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0A" w:rsidRPr="009447A7" w:rsidRDefault="0020510A" w:rsidP="0020510A">
      <w:pPr>
        <w:rPr>
          <w:b/>
          <w:sz w:val="28"/>
          <w:szCs w:val="28"/>
        </w:rPr>
      </w:pPr>
      <w:r w:rsidRPr="009447A7">
        <w:rPr>
          <w:b/>
          <w:sz w:val="28"/>
          <w:szCs w:val="28"/>
        </w:rPr>
        <w:t>Beantwoord onderstaande vragen. Tip: gebruik het dictaat hierbij!</w:t>
      </w:r>
    </w:p>
    <w:p w:rsidR="0020510A" w:rsidRDefault="0020510A" w:rsidP="0020510A">
      <w:r>
        <w:t>1. Wat is het verschil in gedrag tussen een paard en een ezel</w:t>
      </w:r>
    </w:p>
    <w:p w:rsidR="0020510A" w:rsidRDefault="0020510A" w:rsidP="0020510A">
      <w:r>
        <w:t>2. Waarom worden de termen ‘warmbloed’ en ‘koudbloed’ gebruikt?</w:t>
      </w:r>
    </w:p>
    <w:p w:rsidR="0020510A" w:rsidRDefault="0020510A" w:rsidP="0020510A">
      <w:r>
        <w:t>3. Wat kan invloed hebben op de waterbehoefte van een paard of ezel?</w:t>
      </w:r>
    </w:p>
    <w:p w:rsidR="0020510A" w:rsidRDefault="0020510A" w:rsidP="0020510A">
      <w:r>
        <w:t>4. Hoe kun je kijken of je paard niet uitgedroogd is? Hoe heet dat en is dit betrouwbaar?</w:t>
      </w:r>
    </w:p>
    <w:p w:rsidR="0020510A" w:rsidRDefault="0020510A" w:rsidP="0020510A">
      <w:r>
        <w:t>5. Welk type watervoorziening zou jij adviseren?</w:t>
      </w:r>
    </w:p>
    <w:p w:rsidR="0020510A" w:rsidRDefault="0020510A" w:rsidP="0020510A">
      <w:r>
        <w:t>6. Welke verschillen in eetgewoonten zitten er tussen een wild paard en een stalpaard?</w:t>
      </w:r>
    </w:p>
    <w:p w:rsidR="0020510A" w:rsidRDefault="0020510A" w:rsidP="0020510A">
      <w:r>
        <w:t>7. Welk menu zou jij adviseren voor een volwassen manegepaard?</w:t>
      </w:r>
    </w:p>
    <w:p w:rsidR="0020510A" w:rsidRDefault="0020510A" w:rsidP="0020510A">
      <w:r>
        <w:t>8. Waarom zou jij krachtvoer geven aan een paard?</w:t>
      </w:r>
    </w:p>
    <w:p w:rsidR="0020510A" w:rsidRDefault="0020510A" w:rsidP="0020510A">
      <w:r>
        <w:t>9. Op welke manier kun je ervoor zorgen dat je paard of ezel de juiste mineralen (zouten) binnenkrijgt?</w:t>
      </w:r>
    </w:p>
    <w:p w:rsidR="0020510A" w:rsidRDefault="0020510A" w:rsidP="0020510A">
      <w:r>
        <w:t>10. Waar let je op bij het meten van de kwaliteit van ruwvoer?</w:t>
      </w:r>
    </w:p>
    <w:p w:rsidR="00662B9F" w:rsidRDefault="00662B9F">
      <w:bookmarkStart w:id="0" w:name="_GoBack"/>
      <w:bookmarkEnd w:id="0"/>
    </w:p>
    <w:sectPr w:rsidR="0066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A"/>
    <w:rsid w:val="0020510A"/>
    <w:rsid w:val="0032703C"/>
    <w:rsid w:val="00662B9F"/>
    <w:rsid w:val="008D6697"/>
    <w:rsid w:val="00F2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316C-B825-442F-900F-A59AC6F4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1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1</cp:revision>
  <dcterms:created xsi:type="dcterms:W3CDTF">2018-05-13T16:11:00Z</dcterms:created>
  <dcterms:modified xsi:type="dcterms:W3CDTF">2018-05-13T16:12:00Z</dcterms:modified>
</cp:coreProperties>
</file>